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70" w:rsidRPr="007A758B" w:rsidRDefault="004F4448" w:rsidP="007A758B">
      <w:pPr>
        <w:jc w:val="center"/>
        <w:rPr>
          <w:b/>
          <w:sz w:val="40"/>
          <w:szCs w:val="40"/>
        </w:rPr>
      </w:pPr>
      <w:r w:rsidRPr="007A758B">
        <w:rPr>
          <w:rFonts w:hint="eastAsia"/>
          <w:b/>
          <w:sz w:val="40"/>
          <w:szCs w:val="40"/>
        </w:rPr>
        <w:t>秋季東部選手権大会　連絡事項</w:t>
      </w:r>
    </w:p>
    <w:p w:rsidR="00FB720A" w:rsidRDefault="00FB720A" w:rsidP="00791515">
      <w:pPr>
        <w:jc w:val="left"/>
      </w:pPr>
    </w:p>
    <w:p w:rsidR="00F51B67" w:rsidRDefault="007C5E53" w:rsidP="00791515">
      <w:pPr>
        <w:jc w:val="left"/>
      </w:pPr>
      <w:r>
        <w:rPr>
          <w:rFonts w:hint="eastAsia"/>
        </w:rPr>
        <w:t>要項に付け加えの連絡になります。</w:t>
      </w:r>
    </w:p>
    <w:p w:rsidR="007C5E53" w:rsidRDefault="007C5E53" w:rsidP="00791515">
      <w:pPr>
        <w:jc w:val="left"/>
      </w:pPr>
    </w:p>
    <w:p w:rsidR="00D5652D" w:rsidRDefault="00D5652D" w:rsidP="00791515">
      <w:pPr>
        <w:jc w:val="left"/>
      </w:pPr>
      <w:r>
        <w:t>○役員集合（派遣審判含む）は７時30分になります。</w:t>
      </w:r>
    </w:p>
    <w:p w:rsidR="005803E6" w:rsidRDefault="005803E6" w:rsidP="00791515">
      <w:pPr>
        <w:jc w:val="left"/>
        <w:rPr>
          <w:rFonts w:hint="eastAsia"/>
        </w:rPr>
      </w:pPr>
      <w:r>
        <w:t>○構成メンバー表やライン・アップ・シートは、ホームページ掲載のものを利用し、各自で準備をしてきてください。</w:t>
      </w:r>
    </w:p>
    <w:p w:rsidR="00F51B67" w:rsidRDefault="001E5748" w:rsidP="00791515">
      <w:pPr>
        <w:jc w:val="left"/>
      </w:pPr>
      <w:r>
        <w:rPr>
          <w:rFonts w:hint="eastAsia"/>
        </w:rPr>
        <w:t>○優勝カップは１日目に会場へお持ちください。２日目勝ち上がりチームもしくは、支部長が預かります。</w:t>
      </w:r>
    </w:p>
    <w:p w:rsidR="001E5748" w:rsidRDefault="001E5748" w:rsidP="00791515">
      <w:pPr>
        <w:jc w:val="left"/>
      </w:pPr>
      <w:r>
        <w:rPr>
          <w:rFonts w:hint="eastAsia"/>
        </w:rPr>
        <w:t xml:space="preserve">　その後、３日目に確実に会場へ届くような形をとります。</w:t>
      </w:r>
    </w:p>
    <w:p w:rsidR="009F7EB9" w:rsidRDefault="009F7EB9" w:rsidP="00791515">
      <w:pPr>
        <w:ind w:left="193" w:hangingChars="100" w:hanging="193"/>
        <w:jc w:val="left"/>
      </w:pPr>
      <w:r>
        <w:rPr>
          <w:rFonts w:hint="eastAsia"/>
        </w:rPr>
        <w:t>○大会記録用紙、</w:t>
      </w:r>
      <w:r w:rsidR="005351EB">
        <w:rPr>
          <w:rFonts w:hint="eastAsia"/>
        </w:rPr>
        <w:t>結果報告要旨、</w:t>
      </w:r>
      <w:r>
        <w:rPr>
          <w:rFonts w:hint="eastAsia"/>
        </w:rPr>
        <w:t>申込書、優勝カップ（該当会場）は勝ち上がりチームが預かり、２日目・３日目の会場へ持参するようにお願いします。３日目に関しては、大会本部へ提出をお願いします。</w:t>
      </w:r>
    </w:p>
    <w:p w:rsidR="00470A6D" w:rsidRPr="00D5652D" w:rsidRDefault="00470A6D" w:rsidP="00791515">
      <w:pPr>
        <w:ind w:left="193" w:hangingChars="100" w:hanging="193"/>
        <w:jc w:val="left"/>
      </w:pPr>
      <w:r w:rsidRPr="00D5652D">
        <w:t>○派遣審判についての、男女の割り当ては審判部が決定します。２日目の派遣審判は、１日目の結果を受けて</w:t>
      </w:r>
      <w:r w:rsidR="00C63358" w:rsidRPr="00D5652D">
        <w:t>支部長から依頼を行います。３日目に関しては、決定次第</w:t>
      </w:r>
      <w:r w:rsidR="00B617D9">
        <w:t>、</w:t>
      </w:r>
      <w:r w:rsidR="00C63358" w:rsidRPr="00D5652D">
        <w:t>支部長より連絡します。</w:t>
      </w:r>
    </w:p>
    <w:p w:rsidR="00470A6D" w:rsidRPr="00D5652D" w:rsidRDefault="00470A6D" w:rsidP="00791515">
      <w:pPr>
        <w:ind w:left="193" w:hangingChars="100" w:hanging="193"/>
        <w:jc w:val="left"/>
      </w:pPr>
      <w:r w:rsidRPr="00D5652D">
        <w:t xml:space="preserve">　例</w:t>
      </w:r>
      <w:r w:rsidR="00B617D9">
        <w:t xml:space="preserve">　</w:t>
      </w:r>
      <w:r w:rsidRPr="00D5652D">
        <w:t>男子部顧問が、女子の審判を行っていただくこともあります。</w:t>
      </w:r>
    </w:p>
    <w:p w:rsidR="00D5652D" w:rsidRPr="00D5652D" w:rsidRDefault="00D5652D" w:rsidP="00791515">
      <w:pPr>
        <w:ind w:left="193" w:hangingChars="100" w:hanging="193"/>
        <w:jc w:val="left"/>
      </w:pPr>
      <w:r w:rsidRPr="00D5652D">
        <w:t>○３日目の荷物置き場は、２F</w:t>
      </w:r>
      <w:r w:rsidR="00B617D9">
        <w:t>の観客席に校名を表示するので、当日場所を確認して</w:t>
      </w:r>
      <w:r w:rsidRPr="00D5652D">
        <w:t>に</w:t>
      </w:r>
      <w:r w:rsidR="00B617D9">
        <w:t>置くようにしてくだ</w:t>
      </w:r>
      <w:r w:rsidRPr="00D5652D">
        <w:t>さい。</w:t>
      </w:r>
    </w:p>
    <w:p w:rsidR="00092F3E" w:rsidRDefault="00092F3E" w:rsidP="00791515">
      <w:pPr>
        <w:ind w:left="193" w:hangingChars="100" w:hanging="193"/>
        <w:jc w:val="left"/>
      </w:pPr>
    </w:p>
    <w:p w:rsidR="007C5E53" w:rsidRDefault="007C5E53" w:rsidP="00791515">
      <w:pPr>
        <w:ind w:left="193" w:hangingChars="100" w:hanging="193"/>
        <w:jc w:val="left"/>
      </w:pPr>
      <w:r>
        <w:rPr>
          <w:rFonts w:hint="eastAsia"/>
        </w:rPr>
        <w:t>【競技関係】</w:t>
      </w:r>
    </w:p>
    <w:p w:rsidR="007C5E53" w:rsidRDefault="007C5E53" w:rsidP="00791515">
      <w:pPr>
        <w:ind w:left="193" w:hangingChars="100" w:hanging="193"/>
        <w:jc w:val="left"/>
      </w:pPr>
      <w:r>
        <w:rPr>
          <w:rFonts w:hint="eastAsia"/>
        </w:rPr>
        <w:t>○今大会は、ＷＴＯ（給水のためのタイムアウト）は設けない。</w:t>
      </w:r>
    </w:p>
    <w:p w:rsidR="007C5E53" w:rsidRDefault="007C5E53" w:rsidP="00791515">
      <w:pPr>
        <w:ind w:left="193" w:hangingChars="100" w:hanging="193"/>
        <w:jc w:val="left"/>
      </w:pPr>
      <w:r>
        <w:rPr>
          <w:rFonts w:hint="eastAsia"/>
        </w:rPr>
        <w:t>○合同チームのユニフォームはいずれか１チームのユニフォームを着用する。合同チームとしてのユニフォームの使用も認める。その際は、</w:t>
      </w:r>
      <w:r w:rsidR="00BD3F68">
        <w:rPr>
          <w:rFonts w:hint="eastAsia"/>
        </w:rPr>
        <w:t>合同チーム全ての正式な学校名または略称をつけること。</w:t>
      </w:r>
    </w:p>
    <w:p w:rsidR="007C5E53" w:rsidRDefault="007C5E53" w:rsidP="00791515">
      <w:pPr>
        <w:ind w:left="193" w:hangingChars="100" w:hanging="193"/>
        <w:jc w:val="left"/>
      </w:pPr>
    </w:p>
    <w:p w:rsidR="00092F3E" w:rsidRDefault="00092F3E" w:rsidP="00791515">
      <w:pPr>
        <w:ind w:left="193" w:hangingChars="100" w:hanging="193"/>
        <w:jc w:val="left"/>
      </w:pPr>
      <w:r>
        <w:rPr>
          <w:rFonts w:hint="eastAsia"/>
        </w:rPr>
        <w:t>【審判関係】</w:t>
      </w:r>
    </w:p>
    <w:p w:rsidR="00092F3E" w:rsidRPr="005351EB" w:rsidRDefault="00092F3E" w:rsidP="00791515">
      <w:pPr>
        <w:ind w:left="193" w:hangingChars="100" w:hanging="193"/>
        <w:jc w:val="left"/>
      </w:pPr>
      <w:r w:rsidRPr="005351EB">
        <w:rPr>
          <w:rFonts w:hint="eastAsia"/>
        </w:rPr>
        <w:t>○</w:t>
      </w:r>
      <w:r w:rsidRPr="005351EB">
        <w:t>笛は長短笛で行う。</w:t>
      </w:r>
    </w:p>
    <w:p w:rsidR="00092F3E" w:rsidRDefault="00092F3E" w:rsidP="00791515">
      <w:pPr>
        <w:ind w:left="193" w:hangingChars="100" w:hanging="193"/>
        <w:jc w:val="left"/>
      </w:pPr>
      <w:r>
        <w:rPr>
          <w:rFonts w:hint="eastAsia"/>
        </w:rPr>
        <w:t>○</w:t>
      </w:r>
      <w:r w:rsidRPr="00092F3E">
        <w:t xml:space="preserve">反則を犯し、指摘された選手は、手を挙げる 。 </w:t>
      </w:r>
    </w:p>
    <w:p w:rsidR="00092F3E" w:rsidRDefault="00092F3E" w:rsidP="00791515">
      <w:pPr>
        <w:ind w:left="193" w:hangingChars="100" w:hanging="193"/>
        <w:jc w:val="left"/>
      </w:pPr>
      <w:r>
        <w:rPr>
          <w:rFonts w:hint="eastAsia"/>
        </w:rPr>
        <w:t>○</w:t>
      </w:r>
      <w:r w:rsidRPr="00092F3E">
        <w:t xml:space="preserve">試合中、審判員に質問できるのはゲーム・キャプテンのみである 。 </w:t>
      </w:r>
    </w:p>
    <w:p w:rsidR="00092F3E" w:rsidRDefault="00092F3E" w:rsidP="00791515">
      <w:pPr>
        <w:ind w:left="193" w:hangingChars="100" w:hanging="193"/>
        <w:jc w:val="left"/>
      </w:pPr>
      <w:r>
        <w:rPr>
          <w:rFonts w:hint="eastAsia"/>
        </w:rPr>
        <w:t>○</w:t>
      </w:r>
      <w:r w:rsidRPr="00092F3E">
        <w:t>試合中のワイピングについては、チームの責任で試合を遅らせないように行う。なお、ワイピング用の布は各チー ムで用意すること。（必ず３名以上の生徒が布をもつようにする）タイムアウトやセット間は、各チームでモップ を使用すること。</w:t>
      </w:r>
    </w:p>
    <w:p w:rsidR="00092F3E" w:rsidRDefault="00092F3E" w:rsidP="00791515">
      <w:pPr>
        <w:ind w:left="193" w:hangingChars="100" w:hanging="193"/>
        <w:jc w:val="left"/>
      </w:pPr>
      <w:r>
        <w:rPr>
          <w:rFonts w:hint="eastAsia"/>
        </w:rPr>
        <w:t>○</w:t>
      </w:r>
      <w:r w:rsidRPr="00092F3E">
        <w:t>ア</w:t>
      </w:r>
      <w:r>
        <w:rPr>
          <w:rFonts w:hint="eastAsia"/>
        </w:rPr>
        <w:t>ウ</w:t>
      </w:r>
      <w:r w:rsidRPr="00092F3E">
        <w:t>ト・オブ・プレー中のみ監督は、妨害あるいは、遅延しない限り、アタックラインの延長線からウォーム・ア ップ・エリアまでのフリーゾーンの範囲内で</w:t>
      </w:r>
      <w:r>
        <w:rPr>
          <w:rFonts w:hint="eastAsia"/>
        </w:rPr>
        <w:t>、</w:t>
      </w:r>
      <w:r w:rsidRPr="00092F3E">
        <w:t>立ったままで、あるいは歩きながら指示を与えることができる。</w:t>
      </w:r>
    </w:p>
    <w:p w:rsidR="00092F3E" w:rsidRDefault="00092F3E" w:rsidP="00791515">
      <w:pPr>
        <w:ind w:left="193" w:hangingChars="100" w:hanging="193"/>
        <w:jc w:val="left"/>
      </w:pPr>
      <w:r>
        <w:rPr>
          <w:rFonts w:hint="eastAsia"/>
        </w:rPr>
        <w:t>○</w:t>
      </w:r>
      <w:r w:rsidRPr="00092F3E">
        <w:t>コーチは、ベンチで椅子から立ち上がってコー</w:t>
      </w:r>
      <w:r>
        <w:rPr>
          <w:rFonts w:hint="eastAsia"/>
        </w:rPr>
        <w:t>ト</w:t>
      </w:r>
      <w:r w:rsidRPr="00092F3E">
        <w:t>内の選手に指示をすることはできない。</w:t>
      </w:r>
      <w:r>
        <w:rPr>
          <w:rFonts w:hint="eastAsia"/>
        </w:rPr>
        <w:t>（マネージャーも同様である。）</w:t>
      </w:r>
      <w:r w:rsidRPr="00092F3E">
        <w:t xml:space="preserve"> </w:t>
      </w:r>
    </w:p>
    <w:p w:rsidR="00470A6D" w:rsidRDefault="00092F3E" w:rsidP="00791515">
      <w:pPr>
        <w:ind w:left="193" w:hangingChars="100" w:hanging="193"/>
        <w:jc w:val="left"/>
      </w:pPr>
      <w:r>
        <w:rPr>
          <w:rFonts w:hint="eastAsia"/>
        </w:rPr>
        <w:t>○</w:t>
      </w:r>
      <w:r w:rsidRPr="00092F3E">
        <w:t>タイムアウトの要求は監督が立ち上がり、口頭およびハンドシグナルを示して要求する。</w:t>
      </w:r>
    </w:p>
    <w:p w:rsidR="00092F3E" w:rsidRPr="00B617D9" w:rsidRDefault="00470A6D" w:rsidP="00791515">
      <w:pPr>
        <w:ind w:left="193" w:hangingChars="100" w:hanging="193"/>
        <w:jc w:val="left"/>
      </w:pPr>
      <w:r w:rsidRPr="00B617D9">
        <w:t>○試合前後の挨拶は、エンドライン上で礼をして、アタックラインへ移動した後、拍手。主審の合図で</w:t>
      </w:r>
      <w:r w:rsidR="00C63358" w:rsidRPr="00B617D9">
        <w:t>ベンチに戻る。</w:t>
      </w:r>
      <w:r w:rsidR="00092F3E" w:rsidRPr="00B617D9">
        <w:t xml:space="preserve"> </w:t>
      </w:r>
    </w:p>
    <w:p w:rsidR="00092F3E" w:rsidRPr="00B617D9" w:rsidRDefault="00092F3E" w:rsidP="00791515">
      <w:pPr>
        <w:ind w:left="193" w:hangingChars="100" w:hanging="193"/>
        <w:jc w:val="left"/>
      </w:pPr>
      <w:r w:rsidRPr="00B617D9">
        <w:rPr>
          <w:rFonts w:hint="eastAsia"/>
        </w:rPr>
        <w:t>○</w:t>
      </w:r>
      <w:r w:rsidR="005351EB" w:rsidRPr="00B617D9">
        <w:rPr>
          <w:rFonts w:hint="eastAsia"/>
        </w:rPr>
        <w:t>できる限り</w:t>
      </w:r>
      <w:r w:rsidRPr="00B617D9">
        <w:t>審判服を着用して行う。</w:t>
      </w:r>
    </w:p>
    <w:p w:rsidR="00791515" w:rsidRDefault="00791515"/>
    <w:p w:rsidR="00BD3F68" w:rsidRDefault="00BD3F68"/>
    <w:p w:rsidR="00BD3F68" w:rsidRDefault="00BD3F68"/>
    <w:p w:rsidR="00BD3F68" w:rsidRDefault="00BD3F68"/>
    <w:p w:rsidR="00BD3F68" w:rsidRDefault="00BD3F68"/>
    <w:p w:rsidR="00BD3F68" w:rsidRDefault="00BD3F68"/>
    <w:p w:rsidR="00BD3F68" w:rsidRDefault="00BD3F68"/>
    <w:p w:rsidR="00BD3F68" w:rsidRDefault="00BD3F68"/>
    <w:p w:rsidR="00BD3F68" w:rsidRDefault="00BD3F68"/>
    <w:p w:rsidR="00BD3F68" w:rsidRDefault="00BD3F68"/>
    <w:p w:rsidR="00BD3F68" w:rsidRDefault="00BD3F68">
      <w:pPr>
        <w:rPr>
          <w:rFonts w:hint="eastAsia"/>
        </w:rPr>
      </w:pPr>
      <w:bookmarkStart w:id="0" w:name="_GoBack"/>
      <w:bookmarkEnd w:id="0"/>
    </w:p>
    <w:p w:rsidR="004F4448" w:rsidRDefault="00316720">
      <w:r>
        <w:rPr>
          <w:rFonts w:hint="eastAsia"/>
        </w:rPr>
        <w:lastRenderedPageBreak/>
        <w:t>○審判割振り</w:t>
      </w:r>
    </w:p>
    <w:p w:rsidR="00316720" w:rsidRDefault="00316720">
      <w:r>
        <w:rPr>
          <w:rFonts w:hint="eastAsia"/>
        </w:rPr>
        <w:t>【１日目】</w:t>
      </w:r>
    </w:p>
    <w:p w:rsidR="00CF4FBE" w:rsidRDefault="005E78D7" w:rsidP="00BD3F68">
      <w:pPr>
        <w:jc w:val="center"/>
      </w:pPr>
      <w:r w:rsidRPr="005E78D7">
        <w:rPr>
          <w:noProof/>
        </w:rPr>
        <w:drawing>
          <wp:inline distT="0" distB="0" distL="0" distR="0">
            <wp:extent cx="5022850" cy="8528050"/>
            <wp:effectExtent l="0" t="0" r="635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85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F68" w:rsidRDefault="00BD3F68"/>
    <w:p w:rsidR="00BD3F68" w:rsidRDefault="00BD3F68"/>
    <w:p w:rsidR="00BD3F68" w:rsidRDefault="00BD3F68"/>
    <w:p w:rsidR="00316720" w:rsidRDefault="00316720">
      <w:r>
        <w:rPr>
          <w:rFonts w:hint="eastAsia"/>
        </w:rPr>
        <w:lastRenderedPageBreak/>
        <w:t>【２、３日目】</w:t>
      </w:r>
    </w:p>
    <w:p w:rsidR="00316720" w:rsidRDefault="00316720">
      <w:r w:rsidRPr="00316720">
        <w:rPr>
          <w:rFonts w:hint="eastAsia"/>
          <w:noProof/>
        </w:rPr>
        <w:drawing>
          <wp:inline distT="0" distB="0" distL="0" distR="0">
            <wp:extent cx="6512560" cy="5759450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114" cy="57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20" w:rsidRDefault="00316720"/>
    <w:p w:rsidR="00316720" w:rsidRDefault="00316720"/>
    <w:p w:rsidR="00316720" w:rsidRDefault="00316720">
      <w:r>
        <w:rPr>
          <w:rFonts w:hint="eastAsia"/>
        </w:rPr>
        <w:t>○その他</w:t>
      </w:r>
    </w:p>
    <w:p w:rsidR="00316720" w:rsidRDefault="00316720">
      <w:r>
        <w:rPr>
          <w:rFonts w:hint="eastAsia"/>
        </w:rPr>
        <w:t xml:space="preserve">　・東部１年生大会は11月23日（木）で開催します。</w:t>
      </w:r>
      <w:r w:rsidR="00B617D9">
        <w:rPr>
          <w:rFonts w:hint="eastAsia"/>
        </w:rPr>
        <w:t>詳細はホームページを御覧ください</w:t>
      </w:r>
      <w:r w:rsidR="005351EB">
        <w:rPr>
          <w:rFonts w:hint="eastAsia"/>
        </w:rPr>
        <w:t>。</w:t>
      </w:r>
    </w:p>
    <w:p w:rsidR="00316720" w:rsidRDefault="00316720">
      <w:r>
        <w:rPr>
          <w:rFonts w:hint="eastAsia"/>
        </w:rPr>
        <w:t xml:space="preserve">　・</w:t>
      </w:r>
      <w:r w:rsidR="00BD3F68">
        <w:rPr>
          <w:rFonts w:hint="eastAsia"/>
        </w:rPr>
        <w:t>男子</w:t>
      </w:r>
      <w:r>
        <w:rPr>
          <w:rFonts w:hint="eastAsia"/>
        </w:rPr>
        <w:t>東部選抜選考会、女子三地区選抜選考会は</w:t>
      </w:r>
      <w:r w:rsidR="00BD3F68">
        <w:rPr>
          <w:rFonts w:hint="eastAsia"/>
        </w:rPr>
        <w:t>11月26</w:t>
      </w:r>
      <w:r w:rsidR="005351EB">
        <w:rPr>
          <w:rFonts w:hint="eastAsia"/>
        </w:rPr>
        <w:t>日（日</w:t>
      </w:r>
      <w:r w:rsidR="00BD3F68">
        <w:rPr>
          <w:rFonts w:hint="eastAsia"/>
        </w:rPr>
        <w:t>）に開催します。</w:t>
      </w:r>
      <w:r w:rsidR="005351EB">
        <w:rPr>
          <w:rFonts w:hint="eastAsia"/>
        </w:rPr>
        <w:t>後日、支部長より連絡します。</w:t>
      </w:r>
    </w:p>
    <w:p w:rsidR="00316720" w:rsidRPr="00316720" w:rsidRDefault="00316720"/>
    <w:sectPr w:rsidR="00316720" w:rsidRPr="00316720" w:rsidSect="00092F3E">
      <w:pgSz w:w="11906" w:h="16838" w:code="9"/>
      <w:pgMar w:top="851" w:right="851" w:bottom="851" w:left="851" w:header="851" w:footer="992" w:gutter="0"/>
      <w:cols w:space="425"/>
      <w:docGrid w:type="linesAndChars" w:linePitch="329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B67" w:rsidRDefault="00F51B67" w:rsidP="00F51B67">
      <w:r>
        <w:separator/>
      </w:r>
    </w:p>
  </w:endnote>
  <w:endnote w:type="continuationSeparator" w:id="0">
    <w:p w:rsidR="00F51B67" w:rsidRDefault="00F51B67" w:rsidP="00F5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B67" w:rsidRDefault="00F51B67" w:rsidP="00F51B67">
      <w:r>
        <w:separator/>
      </w:r>
    </w:p>
  </w:footnote>
  <w:footnote w:type="continuationSeparator" w:id="0">
    <w:p w:rsidR="00F51B67" w:rsidRDefault="00F51B67" w:rsidP="00F51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2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48"/>
    <w:rsid w:val="00004A24"/>
    <w:rsid w:val="00073992"/>
    <w:rsid w:val="00080494"/>
    <w:rsid w:val="00092F3E"/>
    <w:rsid w:val="001E5748"/>
    <w:rsid w:val="00316720"/>
    <w:rsid w:val="0036594A"/>
    <w:rsid w:val="00470A6D"/>
    <w:rsid w:val="004F4448"/>
    <w:rsid w:val="005351EB"/>
    <w:rsid w:val="005803E6"/>
    <w:rsid w:val="0058790E"/>
    <w:rsid w:val="005E78D7"/>
    <w:rsid w:val="00791515"/>
    <w:rsid w:val="007A758B"/>
    <w:rsid w:val="007C5E53"/>
    <w:rsid w:val="0082630F"/>
    <w:rsid w:val="00845570"/>
    <w:rsid w:val="009F7EB9"/>
    <w:rsid w:val="00B617D9"/>
    <w:rsid w:val="00BD3F68"/>
    <w:rsid w:val="00C63358"/>
    <w:rsid w:val="00CE3FDE"/>
    <w:rsid w:val="00CF4FBE"/>
    <w:rsid w:val="00D5652D"/>
    <w:rsid w:val="00E17103"/>
    <w:rsid w:val="00F51B67"/>
    <w:rsid w:val="00FB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7079F8-3E0A-430D-9EBF-BD3BBA88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B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B67"/>
  </w:style>
  <w:style w:type="paragraph" w:styleId="a5">
    <w:name w:val="footer"/>
    <w:basedOn w:val="a"/>
    <w:link w:val="a6"/>
    <w:uiPriority w:val="99"/>
    <w:unhideWhenUsed/>
    <w:rsid w:val="00F51B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tajhstaff03</dc:creator>
  <cp:keywords/>
  <dc:description/>
  <cp:lastModifiedBy>nakagamix2002@yahoo.co.jp</cp:lastModifiedBy>
  <cp:revision>24</cp:revision>
  <dcterms:created xsi:type="dcterms:W3CDTF">2023-09-11T03:34:00Z</dcterms:created>
  <dcterms:modified xsi:type="dcterms:W3CDTF">2023-10-15T15:38:00Z</dcterms:modified>
</cp:coreProperties>
</file>